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CE" w:rsidRDefault="00213C59">
      <w:pPr>
        <w:rPr>
          <w:b/>
          <w:sz w:val="36"/>
        </w:rPr>
      </w:pPr>
      <w:r>
        <w:rPr>
          <w:b/>
          <w:sz w:val="36"/>
        </w:rPr>
        <w:t xml:space="preserve">Wochenplan vom </w:t>
      </w:r>
      <w:r w:rsidR="005477C9">
        <w:rPr>
          <w:b/>
          <w:sz w:val="36"/>
        </w:rPr>
        <w:t>04.01.21 – 08.01.21</w:t>
      </w:r>
    </w:p>
    <w:p w:rsidR="00DB45AF" w:rsidRDefault="00DB45AF">
      <w:pPr>
        <w:rPr>
          <w:b/>
          <w:sz w:val="36"/>
        </w:rPr>
      </w:pPr>
      <w:r>
        <w:rPr>
          <w:b/>
          <w:sz w:val="36"/>
        </w:rPr>
        <w:t>Kontaktdaten: gsohrdruf-popp@web.de</w:t>
      </w:r>
    </w:p>
    <w:tbl>
      <w:tblPr>
        <w:tblStyle w:val="Tabellenraster"/>
        <w:tblW w:w="10607" w:type="dxa"/>
        <w:tblLook w:val="04A0" w:firstRow="1" w:lastRow="0" w:firstColumn="1" w:lastColumn="0" w:noHBand="0" w:noVBand="1"/>
      </w:tblPr>
      <w:tblGrid>
        <w:gridCol w:w="1987"/>
        <w:gridCol w:w="7506"/>
        <w:gridCol w:w="1114"/>
      </w:tblGrid>
      <w:tr w:rsidR="00213C59" w:rsidTr="00213C59">
        <w:trPr>
          <w:trHeight w:val="449"/>
        </w:trPr>
        <w:tc>
          <w:tcPr>
            <w:tcW w:w="10607" w:type="dxa"/>
            <w:gridSpan w:val="3"/>
          </w:tcPr>
          <w:p w:rsidR="00213C59" w:rsidRDefault="00213C59">
            <w:pPr>
              <w:rPr>
                <w:b/>
                <w:sz w:val="36"/>
              </w:rPr>
            </w:pPr>
            <w:r>
              <w:rPr>
                <w:b/>
                <w:sz w:val="36"/>
              </w:rPr>
              <w:t>Name:</w:t>
            </w:r>
          </w:p>
        </w:tc>
      </w:tr>
      <w:tr w:rsidR="00213C59" w:rsidTr="00E011BD">
        <w:trPr>
          <w:trHeight w:val="449"/>
        </w:trPr>
        <w:tc>
          <w:tcPr>
            <w:tcW w:w="1987" w:type="dxa"/>
            <w:shd w:val="clear" w:color="auto" w:fill="AEAAAA" w:themeFill="background2" w:themeFillShade="BF"/>
          </w:tcPr>
          <w:p w:rsidR="00213C59" w:rsidRDefault="00213C59">
            <w:pPr>
              <w:rPr>
                <w:b/>
                <w:sz w:val="36"/>
              </w:rPr>
            </w:pPr>
            <w:r>
              <w:rPr>
                <w:b/>
                <w:sz w:val="36"/>
              </w:rPr>
              <w:t>Lernbereich</w:t>
            </w:r>
          </w:p>
        </w:tc>
        <w:tc>
          <w:tcPr>
            <w:tcW w:w="7506" w:type="dxa"/>
            <w:shd w:val="clear" w:color="auto" w:fill="AEAAAA" w:themeFill="background2" w:themeFillShade="BF"/>
          </w:tcPr>
          <w:p w:rsidR="00213C59" w:rsidRDefault="00213C59">
            <w:pPr>
              <w:rPr>
                <w:b/>
                <w:sz w:val="36"/>
              </w:rPr>
            </w:pPr>
            <w:r>
              <w:rPr>
                <w:b/>
                <w:sz w:val="36"/>
              </w:rPr>
              <w:t>Aufgaben</w:t>
            </w:r>
          </w:p>
        </w:tc>
        <w:tc>
          <w:tcPr>
            <w:tcW w:w="1114" w:type="dxa"/>
            <w:shd w:val="clear" w:color="auto" w:fill="AEAAAA" w:themeFill="background2" w:themeFillShade="BF"/>
          </w:tcPr>
          <w:p w:rsidR="00213C59" w:rsidRDefault="00213C59">
            <w:pPr>
              <w:rPr>
                <w:b/>
                <w:sz w:val="36"/>
              </w:rPr>
            </w:pPr>
            <w:r>
              <w:rPr>
                <w:b/>
                <w:sz w:val="36"/>
              </w:rPr>
              <w:t>Fertig</w:t>
            </w:r>
          </w:p>
        </w:tc>
      </w:tr>
      <w:tr w:rsidR="00213C59" w:rsidTr="00E011BD">
        <w:trPr>
          <w:trHeight w:val="449"/>
        </w:trPr>
        <w:tc>
          <w:tcPr>
            <w:tcW w:w="1987" w:type="dxa"/>
          </w:tcPr>
          <w:p w:rsidR="00213C59" w:rsidRDefault="00213C59">
            <w:pPr>
              <w:rPr>
                <w:b/>
                <w:sz w:val="36"/>
              </w:rPr>
            </w:pPr>
            <w:r>
              <w:rPr>
                <w:b/>
                <w:sz w:val="36"/>
              </w:rPr>
              <w:t>Deutsch</w:t>
            </w:r>
            <w:r>
              <w:rPr>
                <w:b/>
                <w:noProof/>
                <w:sz w:val="36"/>
                <w:lang w:eastAsia="de-DE"/>
              </w:rPr>
              <w:drawing>
                <wp:inline distT="0" distB="0" distL="0" distR="0" wp14:anchorId="17DE9FB6" wp14:editId="52A1D76B">
                  <wp:extent cx="555498"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len_5_6_De_[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67831" cy="817864"/>
                          </a:xfrm>
                          <a:prstGeom prst="rect">
                            <a:avLst/>
                          </a:prstGeom>
                        </pic:spPr>
                      </pic:pic>
                    </a:graphicData>
                  </a:graphic>
                </wp:inline>
              </w:drawing>
            </w:r>
          </w:p>
        </w:tc>
        <w:tc>
          <w:tcPr>
            <w:tcW w:w="7506" w:type="dxa"/>
          </w:tcPr>
          <w:p w:rsidR="00DB45AF" w:rsidRDefault="00DB45AF">
            <w:pPr>
              <w:rPr>
                <w:b/>
                <w:sz w:val="36"/>
              </w:rPr>
            </w:pPr>
            <w:r w:rsidRPr="00DB45AF">
              <w:rPr>
                <w:b/>
                <w:sz w:val="36"/>
              </w:rPr>
              <w:t>Zeitform Futur:</w:t>
            </w:r>
          </w:p>
          <w:p w:rsidR="00D86D96" w:rsidRDefault="004C63F2" w:rsidP="004C63F2">
            <w:pPr>
              <w:pStyle w:val="Listenabsatz"/>
              <w:numPr>
                <w:ilvl w:val="0"/>
                <w:numId w:val="3"/>
              </w:numPr>
              <w:rPr>
                <w:sz w:val="36"/>
              </w:rPr>
            </w:pPr>
            <w:r>
              <w:rPr>
                <w:sz w:val="36"/>
              </w:rPr>
              <w:t>Sprachbuch S. 26 Nr. 1-3</w:t>
            </w:r>
          </w:p>
          <w:p w:rsidR="000570DB" w:rsidRDefault="000570DB" w:rsidP="000570DB">
            <w:pPr>
              <w:pStyle w:val="Listenabsatz"/>
              <w:rPr>
                <w:sz w:val="36"/>
              </w:rPr>
            </w:pPr>
            <w:r>
              <w:rPr>
                <w:sz w:val="36"/>
              </w:rPr>
              <w:t>Bitte Merksatz ins Deutschheft notieren!</w:t>
            </w:r>
          </w:p>
          <w:p w:rsidR="004C63F2" w:rsidRDefault="004C63F2" w:rsidP="004C63F2">
            <w:pPr>
              <w:pStyle w:val="Listenabsatz"/>
              <w:numPr>
                <w:ilvl w:val="0"/>
                <w:numId w:val="3"/>
              </w:numPr>
              <w:rPr>
                <w:sz w:val="36"/>
              </w:rPr>
            </w:pPr>
            <w:r>
              <w:rPr>
                <w:sz w:val="36"/>
              </w:rPr>
              <w:t>Ah. S. 18 Nr. 1-3</w:t>
            </w:r>
          </w:p>
          <w:p w:rsidR="004C63F2" w:rsidRDefault="004C63F2" w:rsidP="004C63F2">
            <w:pPr>
              <w:rPr>
                <w:sz w:val="36"/>
              </w:rPr>
            </w:pPr>
          </w:p>
          <w:p w:rsidR="004C63F2" w:rsidRDefault="004C63F2" w:rsidP="004C63F2">
            <w:pPr>
              <w:rPr>
                <w:b/>
                <w:sz w:val="36"/>
              </w:rPr>
            </w:pPr>
            <w:r w:rsidRPr="004C63F2">
              <w:rPr>
                <w:b/>
                <w:sz w:val="36"/>
              </w:rPr>
              <w:t>Aufzählungen und Bindewörter</w:t>
            </w:r>
            <w:r>
              <w:rPr>
                <w:b/>
                <w:sz w:val="36"/>
              </w:rPr>
              <w:t>:</w:t>
            </w:r>
          </w:p>
          <w:p w:rsidR="004C63F2" w:rsidRPr="004C63F2" w:rsidRDefault="004C63F2" w:rsidP="004C63F2">
            <w:pPr>
              <w:pStyle w:val="Listenabsatz"/>
              <w:numPr>
                <w:ilvl w:val="0"/>
                <w:numId w:val="6"/>
              </w:numPr>
              <w:rPr>
                <w:b/>
                <w:sz w:val="36"/>
              </w:rPr>
            </w:pPr>
            <w:r>
              <w:rPr>
                <w:sz w:val="36"/>
              </w:rPr>
              <w:t>Ah. S. 30 Nr. 1-2</w:t>
            </w:r>
          </w:p>
          <w:p w:rsidR="004C63F2" w:rsidRDefault="004C63F2" w:rsidP="004C63F2">
            <w:pPr>
              <w:rPr>
                <w:b/>
                <w:sz w:val="36"/>
              </w:rPr>
            </w:pPr>
            <w:r>
              <w:rPr>
                <w:b/>
                <w:sz w:val="36"/>
              </w:rPr>
              <w:br/>
              <w:t>Wörter mit St/</w:t>
            </w:r>
            <w:proofErr w:type="spellStart"/>
            <w:r>
              <w:rPr>
                <w:b/>
                <w:sz w:val="36"/>
              </w:rPr>
              <w:t>st</w:t>
            </w:r>
            <w:proofErr w:type="spellEnd"/>
            <w:r>
              <w:rPr>
                <w:b/>
                <w:sz w:val="36"/>
              </w:rPr>
              <w:t xml:space="preserve">, </w:t>
            </w:r>
            <w:proofErr w:type="spellStart"/>
            <w:r>
              <w:rPr>
                <w:b/>
                <w:sz w:val="36"/>
              </w:rPr>
              <w:t>Sp</w:t>
            </w:r>
            <w:proofErr w:type="spellEnd"/>
            <w:r>
              <w:rPr>
                <w:b/>
                <w:sz w:val="36"/>
              </w:rPr>
              <w:t>/</w:t>
            </w:r>
            <w:proofErr w:type="spellStart"/>
            <w:r>
              <w:rPr>
                <w:b/>
                <w:sz w:val="36"/>
              </w:rPr>
              <w:t>sp</w:t>
            </w:r>
            <w:proofErr w:type="spellEnd"/>
            <w:r>
              <w:rPr>
                <w:b/>
                <w:sz w:val="36"/>
              </w:rPr>
              <w:t xml:space="preserve"> und V/v:</w:t>
            </w:r>
          </w:p>
          <w:p w:rsidR="004C63F2" w:rsidRDefault="004C63F2" w:rsidP="004C63F2">
            <w:pPr>
              <w:pStyle w:val="Listenabsatz"/>
              <w:numPr>
                <w:ilvl w:val="0"/>
                <w:numId w:val="6"/>
              </w:numPr>
              <w:rPr>
                <w:sz w:val="36"/>
              </w:rPr>
            </w:pPr>
            <w:r w:rsidRPr="004C63F2">
              <w:rPr>
                <w:sz w:val="36"/>
              </w:rPr>
              <w:t>Ah. S. 31 Nr. 1-3</w:t>
            </w:r>
            <w:r w:rsidR="000570DB">
              <w:rPr>
                <w:sz w:val="36"/>
              </w:rPr>
              <w:t xml:space="preserve"> </w:t>
            </w:r>
          </w:p>
          <w:p w:rsidR="000570DB" w:rsidRDefault="000570DB" w:rsidP="004C63F2">
            <w:pPr>
              <w:pStyle w:val="Listenabsatz"/>
              <w:numPr>
                <w:ilvl w:val="0"/>
                <w:numId w:val="6"/>
              </w:numPr>
              <w:rPr>
                <w:sz w:val="36"/>
              </w:rPr>
            </w:pPr>
            <w:r>
              <w:rPr>
                <w:sz w:val="36"/>
              </w:rPr>
              <w:t xml:space="preserve">Bei Aufgabe 3 im eigenen </w:t>
            </w:r>
            <w:r w:rsidR="005477C9">
              <w:rPr>
                <w:sz w:val="36"/>
              </w:rPr>
              <w:t>Wörterbuch</w:t>
            </w:r>
            <w:r>
              <w:rPr>
                <w:sz w:val="36"/>
              </w:rPr>
              <w:t xml:space="preserve"> oder im Internet nachschauen</w:t>
            </w:r>
          </w:p>
          <w:p w:rsidR="003F47AD" w:rsidRDefault="003F47AD" w:rsidP="00A87E4C">
            <w:pPr>
              <w:pStyle w:val="Listenabsatz"/>
              <w:rPr>
                <w:sz w:val="36"/>
              </w:rPr>
            </w:pPr>
          </w:p>
          <w:p w:rsidR="003F47AD" w:rsidRPr="00271604" w:rsidRDefault="003F47AD" w:rsidP="003F47AD">
            <w:pPr>
              <w:pStyle w:val="Listenabsatz"/>
              <w:numPr>
                <w:ilvl w:val="0"/>
                <w:numId w:val="6"/>
              </w:numPr>
              <w:rPr>
                <w:sz w:val="36"/>
              </w:rPr>
            </w:pPr>
            <w:r w:rsidRPr="00271604">
              <w:rPr>
                <w:sz w:val="36"/>
              </w:rPr>
              <w:t>4. Fleißtext (freiwillig)</w:t>
            </w:r>
          </w:p>
          <w:p w:rsidR="003F47AD" w:rsidRDefault="003F47AD" w:rsidP="003F47AD">
            <w:pPr>
              <w:rPr>
                <w:b/>
                <w:sz w:val="36"/>
              </w:rPr>
            </w:pPr>
            <w:r>
              <w:rPr>
                <w:sz w:val="36"/>
              </w:rPr>
              <w:t xml:space="preserve">Thema: </w:t>
            </w:r>
            <w:r>
              <w:rPr>
                <w:b/>
                <w:sz w:val="36"/>
              </w:rPr>
              <w:t>Meine Weihnachtsferien</w:t>
            </w:r>
          </w:p>
          <w:p w:rsidR="003F47AD" w:rsidRDefault="003F47AD" w:rsidP="003F47AD">
            <w:pPr>
              <w:pStyle w:val="Listenabsatz"/>
              <w:rPr>
                <w:sz w:val="36"/>
              </w:rPr>
            </w:pPr>
            <w:r>
              <w:rPr>
                <w:sz w:val="36"/>
              </w:rPr>
              <w:t>Beispiele:</w:t>
            </w:r>
          </w:p>
          <w:p w:rsidR="003F47AD" w:rsidRDefault="003F47AD" w:rsidP="003F47AD">
            <w:pPr>
              <w:pStyle w:val="Listenabsatz"/>
              <w:numPr>
                <w:ilvl w:val="0"/>
                <w:numId w:val="10"/>
              </w:numPr>
              <w:rPr>
                <w:sz w:val="36"/>
              </w:rPr>
            </w:pPr>
            <w:r>
              <w:rPr>
                <w:sz w:val="36"/>
              </w:rPr>
              <w:t>Ferienerlebnisse</w:t>
            </w:r>
          </w:p>
          <w:p w:rsidR="003F47AD" w:rsidRDefault="003F47AD" w:rsidP="003F47AD">
            <w:pPr>
              <w:pStyle w:val="Listenabsatz"/>
              <w:numPr>
                <w:ilvl w:val="0"/>
                <w:numId w:val="10"/>
              </w:numPr>
              <w:rPr>
                <w:sz w:val="36"/>
              </w:rPr>
            </w:pPr>
            <w:r>
              <w:rPr>
                <w:sz w:val="36"/>
              </w:rPr>
              <w:t>Weihnachtsgeschenke</w:t>
            </w:r>
          </w:p>
          <w:p w:rsidR="003F47AD" w:rsidRDefault="003F47AD" w:rsidP="003F47AD">
            <w:pPr>
              <w:pStyle w:val="Listenabsatz"/>
              <w:numPr>
                <w:ilvl w:val="0"/>
                <w:numId w:val="10"/>
              </w:numPr>
              <w:rPr>
                <w:sz w:val="36"/>
              </w:rPr>
            </w:pPr>
            <w:r>
              <w:rPr>
                <w:sz w:val="36"/>
              </w:rPr>
              <w:t>Silvester</w:t>
            </w:r>
          </w:p>
          <w:p w:rsidR="003F47AD" w:rsidRPr="00271604" w:rsidRDefault="003F47AD" w:rsidP="003F47AD">
            <w:pPr>
              <w:pStyle w:val="Listenabsatz"/>
              <w:numPr>
                <w:ilvl w:val="0"/>
                <w:numId w:val="10"/>
              </w:numPr>
              <w:rPr>
                <w:sz w:val="36"/>
              </w:rPr>
            </w:pPr>
            <w:r>
              <w:rPr>
                <w:sz w:val="36"/>
              </w:rPr>
              <w:t>etc.</w:t>
            </w:r>
          </w:p>
          <w:p w:rsidR="000570DB" w:rsidRDefault="000570DB" w:rsidP="000570DB">
            <w:pPr>
              <w:rPr>
                <w:sz w:val="36"/>
              </w:rPr>
            </w:pPr>
          </w:p>
          <w:p w:rsidR="000570DB" w:rsidRPr="000570DB" w:rsidRDefault="000570DB" w:rsidP="000570DB">
            <w:pPr>
              <w:rPr>
                <w:color w:val="FF0000"/>
                <w:sz w:val="36"/>
              </w:rPr>
            </w:pPr>
            <w:r>
              <w:rPr>
                <w:color w:val="FF0000"/>
                <w:sz w:val="36"/>
              </w:rPr>
              <w:t xml:space="preserve">Abgabe Arbeitsheft zum </w:t>
            </w:r>
            <w:r w:rsidR="005477C9">
              <w:rPr>
                <w:color w:val="FF0000"/>
                <w:sz w:val="36"/>
              </w:rPr>
              <w:t>08.01.21</w:t>
            </w:r>
            <w:r>
              <w:rPr>
                <w:color w:val="FF0000"/>
                <w:sz w:val="36"/>
              </w:rPr>
              <w:t xml:space="preserve"> in der Grundschule Ohrdruf von 8.00 Uhr bis 13.00 Uhr</w:t>
            </w:r>
            <w:r w:rsidR="00F74DB7">
              <w:rPr>
                <w:color w:val="FF0000"/>
                <w:sz w:val="36"/>
              </w:rPr>
              <w:t>!</w:t>
            </w:r>
          </w:p>
          <w:p w:rsidR="00213C59" w:rsidRPr="004C63F2" w:rsidRDefault="00213C59" w:rsidP="004C63F2">
            <w:pPr>
              <w:rPr>
                <w:b/>
                <w:sz w:val="36"/>
              </w:rPr>
            </w:pPr>
          </w:p>
        </w:tc>
        <w:tc>
          <w:tcPr>
            <w:tcW w:w="1114" w:type="dxa"/>
          </w:tcPr>
          <w:p w:rsidR="00213C59" w:rsidRDefault="00A87E4C">
            <w:pPr>
              <w:rPr>
                <w:b/>
                <w:sz w:val="36"/>
              </w:rPr>
            </w:pPr>
            <w:r>
              <w:rPr>
                <w:b/>
                <w:noProof/>
                <w:sz w:val="36"/>
                <w:lang w:eastAsia="de-DE"/>
              </w:rPr>
              <w:drawing>
                <wp:anchor distT="0" distB="0" distL="114300" distR="114300" simplePos="0" relativeHeight="251682816" behindDoc="0" locked="0" layoutInCell="1" allowOverlap="1" wp14:anchorId="7F7C8451" wp14:editId="3DB71951">
                  <wp:simplePos x="0" y="0"/>
                  <wp:positionH relativeFrom="margin">
                    <wp:posOffset>24765</wp:posOffset>
                  </wp:positionH>
                  <wp:positionV relativeFrom="paragraph">
                    <wp:posOffset>3815080</wp:posOffset>
                  </wp:positionV>
                  <wp:extent cx="521335" cy="533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335" cy="533400"/>
                          </a:xfrm>
                          <a:prstGeom prst="rect">
                            <a:avLst/>
                          </a:prstGeom>
                        </pic:spPr>
                      </pic:pic>
                    </a:graphicData>
                  </a:graphic>
                </wp:anchor>
              </w:drawing>
            </w:r>
            <w:r w:rsidR="000570DB">
              <w:rPr>
                <w:b/>
                <w:noProof/>
                <w:sz w:val="36"/>
                <w:lang w:eastAsia="de-DE"/>
              </w:rPr>
              <w:drawing>
                <wp:anchor distT="0" distB="0" distL="114300" distR="114300" simplePos="0" relativeHeight="251670528" behindDoc="0" locked="0" layoutInCell="1" allowOverlap="1" wp14:anchorId="29E8D53C" wp14:editId="2A7005D4">
                  <wp:simplePos x="0" y="0"/>
                  <wp:positionH relativeFrom="column">
                    <wp:posOffset>13970</wp:posOffset>
                  </wp:positionH>
                  <wp:positionV relativeFrom="paragraph">
                    <wp:posOffset>1329690</wp:posOffset>
                  </wp:positionV>
                  <wp:extent cx="521637" cy="533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r w:rsidR="000570DB">
              <w:rPr>
                <w:b/>
                <w:noProof/>
                <w:sz w:val="36"/>
                <w:lang w:eastAsia="de-DE"/>
              </w:rPr>
              <w:drawing>
                <wp:anchor distT="0" distB="0" distL="114300" distR="114300" simplePos="0" relativeHeight="251676672" behindDoc="0" locked="0" layoutInCell="1" allowOverlap="1" wp14:anchorId="7CACD328" wp14:editId="573875A8">
                  <wp:simplePos x="0" y="0"/>
                  <wp:positionH relativeFrom="column">
                    <wp:posOffset>23495</wp:posOffset>
                  </wp:positionH>
                  <wp:positionV relativeFrom="paragraph">
                    <wp:posOffset>2329815</wp:posOffset>
                  </wp:positionV>
                  <wp:extent cx="521637" cy="533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r w:rsidR="00D86D96">
              <w:rPr>
                <w:b/>
                <w:noProof/>
                <w:sz w:val="36"/>
                <w:lang w:eastAsia="de-DE"/>
              </w:rPr>
              <w:drawing>
                <wp:anchor distT="0" distB="0" distL="114300" distR="114300" simplePos="0" relativeHeight="251678720" behindDoc="0" locked="0" layoutInCell="1" allowOverlap="1" wp14:anchorId="64C45CC7" wp14:editId="5C2829E3">
                  <wp:simplePos x="0" y="0"/>
                  <wp:positionH relativeFrom="column">
                    <wp:posOffset>13970</wp:posOffset>
                  </wp:positionH>
                  <wp:positionV relativeFrom="paragraph">
                    <wp:posOffset>91440</wp:posOffset>
                  </wp:positionV>
                  <wp:extent cx="521637" cy="533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p>
        </w:tc>
      </w:tr>
      <w:tr w:rsidR="00213C59" w:rsidTr="00E011BD">
        <w:trPr>
          <w:trHeight w:val="449"/>
        </w:trPr>
        <w:tc>
          <w:tcPr>
            <w:tcW w:w="1987" w:type="dxa"/>
          </w:tcPr>
          <w:p w:rsidR="00213C59" w:rsidRDefault="00213C59">
            <w:pPr>
              <w:rPr>
                <w:b/>
                <w:sz w:val="36"/>
              </w:rPr>
            </w:pPr>
            <w:r>
              <w:rPr>
                <w:b/>
                <w:sz w:val="36"/>
              </w:rPr>
              <w:t>HSK</w:t>
            </w:r>
          </w:p>
          <w:p w:rsidR="00213C59" w:rsidRDefault="00213C59">
            <w:pPr>
              <w:rPr>
                <w:b/>
                <w:sz w:val="36"/>
              </w:rPr>
            </w:pPr>
            <w:r>
              <w:rPr>
                <w:b/>
                <w:noProof/>
                <w:sz w:val="36"/>
                <w:lang w:eastAsia="de-DE"/>
              </w:rPr>
              <w:drawing>
                <wp:inline distT="0" distB="0" distL="0" distR="0" wp14:anchorId="0BDBE360" wp14:editId="0DAEA1A9">
                  <wp:extent cx="417711" cy="71437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30369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574" cy="739795"/>
                          </a:xfrm>
                          <a:prstGeom prst="rect">
                            <a:avLst/>
                          </a:prstGeom>
                        </pic:spPr>
                      </pic:pic>
                    </a:graphicData>
                  </a:graphic>
                </wp:inline>
              </w:drawing>
            </w:r>
          </w:p>
        </w:tc>
        <w:tc>
          <w:tcPr>
            <w:tcW w:w="7506" w:type="dxa"/>
          </w:tcPr>
          <w:p w:rsidR="005477C9" w:rsidRDefault="005477C9" w:rsidP="005477C9">
            <w:pPr>
              <w:rPr>
                <w:b/>
                <w:sz w:val="36"/>
              </w:rPr>
            </w:pPr>
            <w:r>
              <w:rPr>
                <w:b/>
                <w:sz w:val="36"/>
              </w:rPr>
              <w:t>Geräusche hören</w:t>
            </w:r>
          </w:p>
          <w:p w:rsidR="005477C9" w:rsidRDefault="005477C9" w:rsidP="005477C9">
            <w:pPr>
              <w:pStyle w:val="Listenabsatz"/>
              <w:numPr>
                <w:ilvl w:val="0"/>
                <w:numId w:val="7"/>
              </w:numPr>
              <w:rPr>
                <w:sz w:val="36"/>
              </w:rPr>
            </w:pPr>
            <w:r>
              <w:rPr>
                <w:sz w:val="36"/>
              </w:rPr>
              <w:t>Ah. S. 16 – 17 Nr. 1-5</w:t>
            </w:r>
          </w:p>
          <w:p w:rsidR="00A71383" w:rsidRDefault="00A71383" w:rsidP="005477C9">
            <w:pPr>
              <w:pStyle w:val="Listenabsatz"/>
              <w:numPr>
                <w:ilvl w:val="0"/>
                <w:numId w:val="7"/>
              </w:numPr>
              <w:rPr>
                <w:sz w:val="36"/>
              </w:rPr>
            </w:pPr>
            <w:r>
              <w:rPr>
                <w:sz w:val="36"/>
              </w:rPr>
              <w:t>AB 1 „Geräusche Beschreiben -  Geräusche Verändern 1“ (Papier)</w:t>
            </w:r>
          </w:p>
          <w:p w:rsidR="00A71383" w:rsidRDefault="00A87E4C" w:rsidP="005477C9">
            <w:pPr>
              <w:pStyle w:val="Listenabsatz"/>
              <w:numPr>
                <w:ilvl w:val="0"/>
                <w:numId w:val="7"/>
              </w:numPr>
              <w:rPr>
                <w:sz w:val="36"/>
              </w:rPr>
            </w:pPr>
            <w:r>
              <w:rPr>
                <w:b/>
                <w:noProof/>
                <w:sz w:val="36"/>
                <w:lang w:eastAsia="de-DE"/>
              </w:rPr>
              <w:lastRenderedPageBreak/>
              <w:drawing>
                <wp:anchor distT="0" distB="0" distL="114300" distR="114300" simplePos="0" relativeHeight="251692032" behindDoc="0" locked="0" layoutInCell="1" allowOverlap="1" wp14:anchorId="5AFB5885" wp14:editId="25D33A40">
                  <wp:simplePos x="0" y="0"/>
                  <wp:positionH relativeFrom="margin">
                    <wp:posOffset>4789805</wp:posOffset>
                  </wp:positionH>
                  <wp:positionV relativeFrom="paragraph">
                    <wp:posOffset>-6985</wp:posOffset>
                  </wp:positionV>
                  <wp:extent cx="521335" cy="533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335" cy="533400"/>
                          </a:xfrm>
                          <a:prstGeom prst="rect">
                            <a:avLst/>
                          </a:prstGeom>
                        </pic:spPr>
                      </pic:pic>
                    </a:graphicData>
                  </a:graphic>
                </wp:anchor>
              </w:drawing>
            </w:r>
            <w:r w:rsidR="00A71383">
              <w:rPr>
                <w:sz w:val="36"/>
              </w:rPr>
              <w:t>AB 2 „Geräusche Beschreiben -  Geräusche Verändern 2“ (Luftballon)</w:t>
            </w:r>
          </w:p>
          <w:p w:rsidR="00A71383" w:rsidRDefault="00A71383" w:rsidP="00A71383">
            <w:pPr>
              <w:rPr>
                <w:sz w:val="36"/>
              </w:rPr>
            </w:pPr>
            <w:r>
              <w:rPr>
                <w:sz w:val="36"/>
              </w:rPr>
              <w:t xml:space="preserve">(freiwillig) </w:t>
            </w:r>
            <w:r w:rsidRPr="00A71383">
              <w:rPr>
                <w:sz w:val="36"/>
              </w:rPr>
              <w:sym w:font="Wingdings" w:char="F0E0"/>
            </w:r>
            <w:r>
              <w:rPr>
                <w:sz w:val="36"/>
              </w:rPr>
              <w:t xml:space="preserve"> AB 3 „Geräusche beschreiben -  Geräusch und Ton“ </w:t>
            </w:r>
          </w:p>
          <w:p w:rsidR="00AB2AC4" w:rsidRPr="00AB2AC4" w:rsidRDefault="00A71383" w:rsidP="00AB2AC4">
            <w:pPr>
              <w:pStyle w:val="Listenabsatz"/>
              <w:numPr>
                <w:ilvl w:val="0"/>
                <w:numId w:val="9"/>
              </w:numPr>
              <w:rPr>
                <w:sz w:val="32"/>
              </w:rPr>
            </w:pPr>
            <w:r w:rsidRPr="00AB2AC4">
              <w:rPr>
                <w:sz w:val="32"/>
              </w:rPr>
              <w:t>Aufgabe 2/d mit der Klaviertaste kann weggelassen werden</w:t>
            </w:r>
          </w:p>
          <w:p w:rsidR="00A71383" w:rsidRPr="00AB2AC4" w:rsidRDefault="00182DF8" w:rsidP="00182DF8">
            <w:pPr>
              <w:rPr>
                <w:color w:val="FF0000"/>
                <w:sz w:val="32"/>
              </w:rPr>
            </w:pPr>
            <w:r w:rsidRPr="00AB2AC4">
              <w:rPr>
                <w:color w:val="FF0000"/>
                <w:sz w:val="32"/>
              </w:rPr>
              <w:t xml:space="preserve">Abgabe der Arbeitsblätter 1 und 2 </w:t>
            </w:r>
            <w:r w:rsidR="00A71383" w:rsidRPr="00AB2AC4">
              <w:rPr>
                <w:color w:val="FF0000"/>
                <w:sz w:val="32"/>
              </w:rPr>
              <w:t>zum 08.01.21 in der Grundschule Ohrdruf von 8.00 Uhr bis 13.00 Uhr!</w:t>
            </w:r>
          </w:p>
          <w:p w:rsidR="00182DF8" w:rsidRPr="00A71383" w:rsidRDefault="00182DF8" w:rsidP="00182DF8">
            <w:pPr>
              <w:rPr>
                <w:color w:val="FF0000"/>
                <w:sz w:val="36"/>
              </w:rPr>
            </w:pPr>
            <w:r w:rsidRPr="00AB2AC4">
              <w:rPr>
                <w:color w:val="FF0000"/>
                <w:sz w:val="32"/>
              </w:rPr>
              <w:t>Wenn die Zusatzaufgabe gemacht wurde, dann auch bitte dieses Arbeitsblatt mit</w:t>
            </w:r>
            <w:r w:rsidR="00AB2AC4">
              <w:rPr>
                <w:color w:val="FF0000"/>
                <w:sz w:val="32"/>
              </w:rPr>
              <w:t xml:space="preserve"> </w:t>
            </w:r>
            <w:r w:rsidRPr="00AB2AC4">
              <w:rPr>
                <w:color w:val="FF0000"/>
                <w:sz w:val="32"/>
              </w:rPr>
              <w:t>beilegen.</w:t>
            </w:r>
          </w:p>
        </w:tc>
        <w:tc>
          <w:tcPr>
            <w:tcW w:w="1114" w:type="dxa"/>
          </w:tcPr>
          <w:p w:rsidR="00213C59" w:rsidRDefault="00A87E4C">
            <w:pPr>
              <w:rPr>
                <w:b/>
                <w:sz w:val="36"/>
              </w:rPr>
            </w:pPr>
            <w:r>
              <w:rPr>
                <w:b/>
                <w:noProof/>
                <w:sz w:val="36"/>
                <w:lang w:eastAsia="de-DE"/>
              </w:rPr>
              <w:lastRenderedPageBreak/>
              <w:drawing>
                <wp:anchor distT="0" distB="0" distL="114300" distR="114300" simplePos="0" relativeHeight="251680768" behindDoc="0" locked="0" layoutInCell="1" allowOverlap="1" wp14:anchorId="25D1F698" wp14:editId="744B0077">
                  <wp:simplePos x="0" y="0"/>
                  <wp:positionH relativeFrom="margin">
                    <wp:posOffset>24765</wp:posOffset>
                  </wp:positionH>
                  <wp:positionV relativeFrom="paragraph">
                    <wp:posOffset>92710</wp:posOffset>
                  </wp:positionV>
                  <wp:extent cx="521335"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335" cy="533400"/>
                          </a:xfrm>
                          <a:prstGeom prst="rect">
                            <a:avLst/>
                          </a:prstGeom>
                        </pic:spPr>
                      </pic:pic>
                    </a:graphicData>
                  </a:graphic>
                </wp:anchor>
              </w:drawing>
            </w:r>
          </w:p>
        </w:tc>
      </w:tr>
      <w:tr w:rsidR="00E011BD" w:rsidTr="00E011BD">
        <w:trPr>
          <w:trHeight w:val="434"/>
        </w:trPr>
        <w:tc>
          <w:tcPr>
            <w:tcW w:w="1987" w:type="dxa"/>
          </w:tcPr>
          <w:p w:rsidR="00E011BD" w:rsidRDefault="00E011BD" w:rsidP="00E011BD">
            <w:pPr>
              <w:rPr>
                <w:b/>
                <w:sz w:val="36"/>
              </w:rPr>
            </w:pPr>
            <w:r>
              <w:rPr>
                <w:b/>
                <w:sz w:val="36"/>
              </w:rPr>
              <w:t>Mathe</w:t>
            </w:r>
          </w:p>
          <w:p w:rsidR="00E011BD" w:rsidRDefault="00E011BD" w:rsidP="00E011BD">
            <w:pPr>
              <w:rPr>
                <w:b/>
                <w:sz w:val="36"/>
              </w:rPr>
            </w:pPr>
            <w:r>
              <w:rPr>
                <w:b/>
                <w:noProof/>
                <w:sz w:val="36"/>
                <w:lang w:eastAsia="de-DE"/>
              </w:rPr>
              <mc:AlternateContent>
                <mc:Choice Requires="wpg">
                  <w:drawing>
                    <wp:inline distT="0" distB="0" distL="0" distR="0" wp14:anchorId="76470E9E" wp14:editId="1F08A914">
                      <wp:extent cx="666750" cy="619125"/>
                      <wp:effectExtent l="0" t="0" r="0" b="9525"/>
                      <wp:docPr id="12" name="Gruppieren 12"/>
                      <wp:cNvGraphicFramePr/>
                      <a:graphic xmlns:a="http://schemas.openxmlformats.org/drawingml/2006/main">
                        <a:graphicData uri="http://schemas.microsoft.com/office/word/2010/wordprocessingGroup">
                          <wpg:wgp>
                            <wpg:cNvGrpSpPr/>
                            <wpg:grpSpPr>
                              <a:xfrm>
                                <a:off x="0" y="0"/>
                                <a:ext cx="666750" cy="619125"/>
                                <a:chOff x="0" y="0"/>
                                <a:chExt cx="6645910" cy="6989445"/>
                              </a:xfrm>
                            </wpg:grpSpPr>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r:id="rId11"/>
                                    </a:ext>
                                  </a:extLst>
                                </a:blip>
                                <a:stretch>
                                  <a:fillRect/>
                                </a:stretch>
                              </pic:blipFill>
                              <pic:spPr>
                                <a:xfrm>
                                  <a:off x="0" y="0"/>
                                  <a:ext cx="6645910" cy="6645910"/>
                                </a:xfrm>
                                <a:prstGeom prst="rect">
                                  <a:avLst/>
                                </a:prstGeom>
                              </pic:spPr>
                            </pic:pic>
                            <wps:wsp>
                              <wps:cNvPr id="11" name="Textfeld 11"/>
                              <wps:cNvSpPr txBox="1"/>
                              <wps:spPr>
                                <a:xfrm>
                                  <a:off x="0" y="6645910"/>
                                  <a:ext cx="6645910" cy="343535"/>
                                </a:xfrm>
                                <a:prstGeom prst="rect">
                                  <a:avLst/>
                                </a:prstGeom>
                                <a:solidFill>
                                  <a:prstClr val="white"/>
                                </a:solidFill>
                                <a:ln>
                                  <a:noFill/>
                                </a:ln>
                              </wps:spPr>
                              <wps:txbx>
                                <w:txbxContent>
                                  <w:p w:rsidR="00E011BD" w:rsidRPr="00FC0DE6" w:rsidRDefault="00E011BD" w:rsidP="00FC0DE6">
                                    <w:pPr>
                                      <w:rPr>
                                        <w:sz w:val="18"/>
                                        <w:szCs w:val="18"/>
                                      </w:rPr>
                                    </w:pPr>
                                    <w:r w:rsidRPr="00FC0DE6">
                                      <w:rPr>
                                        <w:sz w:val="18"/>
                                        <w:szCs w:val="18"/>
                                      </w:rPr>
                                      <w:t>"</w:t>
                                    </w:r>
                                    <w:hyperlink r:id="rId12" w:history="1">
                                      <w:r w:rsidRPr="00FC0DE6">
                                        <w:rPr>
                                          <w:rStyle w:val="Hyperlink"/>
                                          <w:sz w:val="18"/>
                                          <w:szCs w:val="18"/>
                                        </w:rPr>
                                        <w:t>Dieses Foto</w:t>
                                      </w:r>
                                    </w:hyperlink>
                                    <w:r w:rsidRPr="00FC0DE6">
                                      <w:rPr>
                                        <w:sz w:val="18"/>
                                        <w:szCs w:val="18"/>
                                      </w:rPr>
                                      <w:t xml:space="preserve">" von Unbekannter Autor ist lizenziert gemäß </w:t>
                                    </w:r>
                                    <w:hyperlink r:id="rId13" w:history="1">
                                      <w:r w:rsidRPr="00FC0DE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470E9E" id="Gruppieren 12" o:spid="_x0000_s1026" style="width:52.5pt;height:48.75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width:66459;height:6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zhnCAAAA2wAAAA8AAABkcnMvZG93bnJldi54bWxEj0FrwkAQhe+C/2EZoTfd2EKR1FVKwbb0&#10;ZtTQ45gdk5DsbNjdavrvO4eCtxnem/e+WW9H16srhdh6NrBcZKCIK29brg0cD7v5ClRMyBZ7z2Tg&#10;lyJsN9PJGnPrb7yna5FqJSEcczTQpDTkWseqIYdx4Qdi0S4+OEyyhlrbgDcJd71+zLJn7bBlaWhw&#10;oLeGqq74cQbOaV+47qk8MQdk/lq9dx/fpTEPs/H1BVSiMd3N/9efVvCFXn6RAf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c4ZwgAAANs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Textfeld 11" o:spid="_x0000_s1028" type="#_x0000_t202" style="position:absolute;top:66459;width:664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011BD" w:rsidRPr="00FC0DE6" w:rsidRDefault="00E011BD" w:rsidP="00FC0DE6">
                              <w:pPr>
                                <w:rPr>
                                  <w:sz w:val="18"/>
                                  <w:szCs w:val="18"/>
                                </w:rPr>
                              </w:pPr>
                              <w:r w:rsidRPr="00FC0DE6">
                                <w:rPr>
                                  <w:sz w:val="18"/>
                                  <w:szCs w:val="18"/>
                                </w:rPr>
                                <w:t>"</w:t>
                              </w:r>
                              <w:hyperlink r:id="rId15" w:history="1">
                                <w:r w:rsidRPr="00FC0DE6">
                                  <w:rPr>
                                    <w:rStyle w:val="Hyperlink"/>
                                    <w:sz w:val="18"/>
                                    <w:szCs w:val="18"/>
                                  </w:rPr>
                                  <w:t>Dieses Foto</w:t>
                                </w:r>
                              </w:hyperlink>
                              <w:r w:rsidRPr="00FC0DE6">
                                <w:rPr>
                                  <w:sz w:val="18"/>
                                  <w:szCs w:val="18"/>
                                </w:rPr>
                                <w:t xml:space="preserve">" von Unbekannter Autor ist lizenziert gemäß </w:t>
                              </w:r>
                              <w:hyperlink r:id="rId16" w:history="1">
                                <w:r w:rsidRPr="00FC0DE6">
                                  <w:rPr>
                                    <w:rStyle w:val="Hyperlink"/>
                                    <w:sz w:val="18"/>
                                    <w:szCs w:val="18"/>
                                  </w:rPr>
                                  <w:t>CC BY-SA</w:t>
                                </w:r>
                              </w:hyperlink>
                            </w:p>
                          </w:txbxContent>
                        </v:textbox>
                      </v:shape>
                      <w10:anchorlock/>
                    </v:group>
                  </w:pict>
                </mc:Fallback>
              </mc:AlternateContent>
            </w:r>
          </w:p>
          <w:p w:rsidR="00E011BD" w:rsidRDefault="00E011BD" w:rsidP="00E011BD">
            <w:pPr>
              <w:rPr>
                <w:b/>
                <w:sz w:val="36"/>
              </w:rPr>
            </w:pPr>
          </w:p>
          <w:p w:rsidR="00E011BD" w:rsidRDefault="00E011BD" w:rsidP="00E011BD">
            <w:pPr>
              <w:rPr>
                <w:b/>
                <w:sz w:val="36"/>
              </w:rPr>
            </w:pPr>
          </w:p>
          <w:p w:rsidR="00E011BD" w:rsidRDefault="00E011BD" w:rsidP="00E011BD">
            <w:pPr>
              <w:rPr>
                <w:b/>
                <w:sz w:val="36"/>
              </w:rPr>
            </w:pPr>
          </w:p>
          <w:p w:rsidR="00E011BD" w:rsidRDefault="00E011BD" w:rsidP="00E011BD">
            <w:pPr>
              <w:rPr>
                <w:b/>
                <w:sz w:val="36"/>
              </w:rPr>
            </w:pPr>
          </w:p>
          <w:p w:rsidR="00E011BD" w:rsidRDefault="00E011BD" w:rsidP="00E011BD">
            <w:pPr>
              <w:rPr>
                <w:b/>
                <w:sz w:val="36"/>
              </w:rPr>
            </w:pPr>
          </w:p>
        </w:tc>
        <w:tc>
          <w:tcPr>
            <w:tcW w:w="7506" w:type="dxa"/>
          </w:tcPr>
          <w:p w:rsidR="00C66401" w:rsidRPr="00C66401" w:rsidRDefault="00C66401" w:rsidP="00E011BD">
            <w:pPr>
              <w:rPr>
                <w:b/>
                <w:color w:val="FF0000"/>
                <w:sz w:val="36"/>
                <w:u w:val="single"/>
              </w:rPr>
            </w:pPr>
            <w:r w:rsidRPr="00C66401">
              <w:rPr>
                <w:b/>
                <w:color w:val="FF0000"/>
                <w:sz w:val="36"/>
                <w:u w:val="single"/>
              </w:rPr>
              <w:t xml:space="preserve">Trifft nicht für </w:t>
            </w:r>
            <w:proofErr w:type="spellStart"/>
            <w:r w:rsidRPr="00C66401">
              <w:rPr>
                <w:b/>
                <w:color w:val="FF0000"/>
                <w:sz w:val="36"/>
                <w:u w:val="single"/>
              </w:rPr>
              <w:t>Sahar</w:t>
            </w:r>
            <w:proofErr w:type="spellEnd"/>
            <w:r w:rsidRPr="00C66401">
              <w:rPr>
                <w:b/>
                <w:color w:val="FF0000"/>
                <w:sz w:val="36"/>
                <w:u w:val="single"/>
              </w:rPr>
              <w:t>, Jan Luca und Alexis zu!</w:t>
            </w:r>
          </w:p>
          <w:p w:rsidR="00E011BD" w:rsidRPr="001733A5" w:rsidRDefault="001733A5" w:rsidP="00E011BD">
            <w:pPr>
              <w:rPr>
                <w:b/>
                <w:sz w:val="36"/>
                <w:u w:val="single"/>
              </w:rPr>
            </w:pPr>
            <w:r w:rsidRPr="001733A5">
              <w:rPr>
                <w:b/>
                <w:sz w:val="36"/>
                <w:u w:val="single"/>
              </w:rPr>
              <w:t>Das Übungsheft</w:t>
            </w:r>
          </w:p>
          <w:p w:rsidR="001733A5" w:rsidRDefault="001733A5" w:rsidP="001733A5">
            <w:pPr>
              <w:rPr>
                <w:b/>
                <w:sz w:val="36"/>
              </w:rPr>
            </w:pPr>
            <w:r w:rsidRPr="001733A5">
              <w:rPr>
                <w:b/>
                <w:sz w:val="36"/>
              </w:rPr>
              <w:t>Suche dir 2 Seiten bis Seite 26 aus, die du lösen möchtest!</w:t>
            </w:r>
          </w:p>
          <w:p w:rsidR="001733A5" w:rsidRPr="001733A5" w:rsidRDefault="001733A5" w:rsidP="001733A5">
            <w:pPr>
              <w:rPr>
                <w:b/>
                <w:sz w:val="36"/>
                <w:u w:val="single"/>
              </w:rPr>
            </w:pPr>
            <w:r w:rsidRPr="001733A5">
              <w:rPr>
                <w:b/>
                <w:sz w:val="36"/>
                <w:u w:val="single"/>
              </w:rPr>
              <w:t>Das Mathebuch</w:t>
            </w:r>
          </w:p>
          <w:p w:rsidR="001733A5" w:rsidRDefault="001733A5" w:rsidP="001733A5">
            <w:pPr>
              <w:rPr>
                <w:b/>
                <w:sz w:val="36"/>
              </w:rPr>
            </w:pPr>
            <w:r>
              <w:rPr>
                <w:b/>
                <w:sz w:val="36"/>
              </w:rPr>
              <w:t>Sachrechnen-Flugzeuge S. 34 Nr. 1 bis 4</w:t>
            </w:r>
          </w:p>
          <w:p w:rsidR="001733A5" w:rsidRDefault="001733A5" w:rsidP="001733A5">
            <w:pPr>
              <w:rPr>
                <w:b/>
                <w:sz w:val="36"/>
              </w:rPr>
            </w:pPr>
            <w:r>
              <w:rPr>
                <w:b/>
                <w:sz w:val="36"/>
              </w:rPr>
              <w:t>Besprich die Bilder mit deinen Eltern und löse dann die Aufgaben im Kästchenheft! Halte dich an eine ordentliche Heftform!</w:t>
            </w:r>
          </w:p>
          <w:p w:rsidR="001733A5" w:rsidRPr="001733A5" w:rsidRDefault="001733A5" w:rsidP="001733A5">
            <w:pPr>
              <w:rPr>
                <w:b/>
                <w:sz w:val="36"/>
                <w:u w:val="single"/>
              </w:rPr>
            </w:pPr>
            <w:r w:rsidRPr="001733A5">
              <w:rPr>
                <w:b/>
                <w:sz w:val="36"/>
                <w:u w:val="single"/>
              </w:rPr>
              <w:t>Das Arbeitsheft</w:t>
            </w:r>
          </w:p>
          <w:p w:rsidR="001733A5" w:rsidRDefault="001733A5" w:rsidP="001733A5">
            <w:pPr>
              <w:rPr>
                <w:b/>
                <w:sz w:val="36"/>
              </w:rPr>
            </w:pPr>
            <w:r>
              <w:rPr>
                <w:b/>
                <w:sz w:val="36"/>
              </w:rPr>
              <w:t>Sachrechnen –</w:t>
            </w:r>
            <w:r w:rsidR="00C252C1">
              <w:rPr>
                <w:b/>
                <w:sz w:val="36"/>
              </w:rPr>
              <w:t xml:space="preserve"> Große Schiffe S. 23</w:t>
            </w:r>
          </w:p>
          <w:p w:rsidR="00C252C1" w:rsidRDefault="00C252C1" w:rsidP="001733A5">
            <w:pPr>
              <w:rPr>
                <w:b/>
                <w:sz w:val="36"/>
              </w:rPr>
            </w:pPr>
            <w:r>
              <w:rPr>
                <w:b/>
                <w:sz w:val="36"/>
              </w:rPr>
              <w:t>Flächeninhalt und Umfang S. 24</w:t>
            </w:r>
          </w:p>
          <w:p w:rsidR="001733A5" w:rsidRPr="001733A5" w:rsidRDefault="001733A5" w:rsidP="001733A5">
            <w:pPr>
              <w:rPr>
                <w:b/>
                <w:sz w:val="36"/>
              </w:rPr>
            </w:pPr>
          </w:p>
        </w:tc>
        <w:tc>
          <w:tcPr>
            <w:tcW w:w="1114" w:type="dxa"/>
          </w:tcPr>
          <w:p w:rsidR="00E011BD" w:rsidRDefault="00A87E4C" w:rsidP="00E011BD">
            <w:pPr>
              <w:rPr>
                <w:b/>
                <w:sz w:val="36"/>
              </w:rPr>
            </w:pPr>
            <w:r>
              <w:rPr>
                <w:b/>
                <w:noProof/>
                <w:sz w:val="36"/>
                <w:lang w:eastAsia="de-DE"/>
              </w:rPr>
              <w:drawing>
                <wp:anchor distT="0" distB="0" distL="114300" distR="114300" simplePos="0" relativeHeight="251684864" behindDoc="0" locked="0" layoutInCell="1" allowOverlap="1" wp14:anchorId="3F51CE83" wp14:editId="406C606A">
                  <wp:simplePos x="0" y="0"/>
                  <wp:positionH relativeFrom="column">
                    <wp:posOffset>-36830</wp:posOffset>
                  </wp:positionH>
                  <wp:positionV relativeFrom="paragraph">
                    <wp:posOffset>455295</wp:posOffset>
                  </wp:positionV>
                  <wp:extent cx="521637" cy="5334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r>
              <w:rPr>
                <w:b/>
                <w:noProof/>
                <w:sz w:val="36"/>
                <w:lang w:eastAsia="de-DE"/>
              </w:rPr>
              <w:drawing>
                <wp:anchor distT="0" distB="0" distL="114300" distR="114300" simplePos="0" relativeHeight="251685888" behindDoc="0" locked="0" layoutInCell="1" allowOverlap="1" wp14:anchorId="06517502" wp14:editId="7E02750F">
                  <wp:simplePos x="0" y="0"/>
                  <wp:positionH relativeFrom="column">
                    <wp:posOffset>-31750</wp:posOffset>
                  </wp:positionH>
                  <wp:positionV relativeFrom="paragraph">
                    <wp:posOffset>1508760</wp:posOffset>
                  </wp:positionV>
                  <wp:extent cx="521637" cy="533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r w:rsidR="00E011BD">
              <w:rPr>
                <w:b/>
                <w:noProof/>
                <w:sz w:val="36"/>
                <w:lang w:eastAsia="de-DE"/>
              </w:rPr>
              <w:drawing>
                <wp:anchor distT="0" distB="0" distL="114300" distR="114300" simplePos="0" relativeHeight="251686912" behindDoc="0" locked="0" layoutInCell="1" allowOverlap="1" wp14:anchorId="20A9455E" wp14:editId="18D6DFB9">
                  <wp:simplePos x="0" y="0"/>
                  <wp:positionH relativeFrom="column">
                    <wp:posOffset>29210</wp:posOffset>
                  </wp:positionH>
                  <wp:positionV relativeFrom="paragraph">
                    <wp:posOffset>2758440</wp:posOffset>
                  </wp:positionV>
                  <wp:extent cx="521637" cy="5334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icons_edit-pas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637" cy="533400"/>
                          </a:xfrm>
                          <a:prstGeom prst="rect">
                            <a:avLst/>
                          </a:prstGeom>
                        </pic:spPr>
                      </pic:pic>
                    </a:graphicData>
                  </a:graphic>
                </wp:anchor>
              </w:drawing>
            </w:r>
          </w:p>
        </w:tc>
        <w:bookmarkStart w:id="0" w:name="_GoBack"/>
        <w:bookmarkEnd w:id="0"/>
      </w:tr>
    </w:tbl>
    <w:p w:rsidR="00DB45AF" w:rsidRDefault="00182DF8">
      <w:pPr>
        <w:rPr>
          <w:b/>
          <w:sz w:val="36"/>
        </w:rPr>
      </w:pPr>
      <w:r>
        <w:rPr>
          <w:noProof/>
          <w:lang w:eastAsia="de-DE"/>
        </w:rPr>
        <w:drawing>
          <wp:anchor distT="0" distB="0" distL="114300" distR="114300" simplePos="0" relativeHeight="251689984" behindDoc="0" locked="0" layoutInCell="1" allowOverlap="1" wp14:anchorId="30369099" wp14:editId="43CBA98F">
            <wp:simplePos x="0" y="0"/>
            <wp:positionH relativeFrom="margin">
              <wp:align>right</wp:align>
            </wp:positionH>
            <wp:positionV relativeFrom="paragraph">
              <wp:posOffset>959485</wp:posOffset>
            </wp:positionV>
            <wp:extent cx="1819275" cy="137548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vester-Countdown-Tüten-kinder-feiern-neujah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9275" cy="1375481"/>
                    </a:xfrm>
                    <a:prstGeom prst="rect">
                      <a:avLst/>
                    </a:prstGeom>
                  </pic:spPr>
                </pic:pic>
              </a:graphicData>
            </a:graphic>
            <wp14:sizeRelH relativeFrom="margin">
              <wp14:pctWidth>0</wp14:pctWidth>
            </wp14:sizeRelH>
            <wp14:sizeRelV relativeFrom="margin">
              <wp14:pctHeight>0</wp14:pctHeight>
            </wp14:sizeRelV>
          </wp:anchor>
        </w:drawing>
      </w:r>
    </w:p>
    <w:p w:rsidR="00DB45AF" w:rsidRDefault="004351D4">
      <w:pPr>
        <w:rPr>
          <w:b/>
          <w:sz w:val="36"/>
        </w:rPr>
      </w:pPr>
      <w:r>
        <w:rPr>
          <w:b/>
          <w:noProof/>
          <w:sz w:val="36"/>
          <w:lang w:eastAsia="de-DE"/>
        </w:rPr>
        <mc:AlternateContent>
          <mc:Choice Requires="wps">
            <w:drawing>
              <wp:anchor distT="45720" distB="45720" distL="114300" distR="114300" simplePos="0" relativeHeight="251687936" behindDoc="0" locked="0" layoutInCell="1" allowOverlap="1" wp14:editId="019D8C8C">
                <wp:simplePos x="0" y="0"/>
                <wp:positionH relativeFrom="margin">
                  <wp:align>left</wp:align>
                </wp:positionH>
                <wp:positionV relativeFrom="paragraph">
                  <wp:posOffset>0</wp:posOffset>
                </wp:positionV>
                <wp:extent cx="6858000" cy="1962150"/>
                <wp:effectExtent l="0" t="0" r="19050" b="1905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5477C9" w:rsidRDefault="005477C9" w:rsidP="005477C9">
                            <w:r>
                              <w:t>Wir wünschen Euch ein glückliches, gesundes neues Jahr voller schöner Momente mit ganz viel Wärme, Frieden und Liebe im Herzen. Habt einen guten Start in das neue Jahr und weiterhin vie</w:t>
                            </w:r>
                            <w:r w:rsidR="004351D4">
                              <w:t>l Erfolg in der Schule.</w:t>
                            </w:r>
                          </w:p>
                          <w:p w:rsidR="00182DF8" w:rsidRDefault="00182DF8" w:rsidP="005477C9"/>
                          <w:p w:rsidR="005477C9" w:rsidRDefault="005477C9" w:rsidP="005477C9">
                            <w:r>
                              <w:t>Eure Frau Popp und euer Herr Bauer</w:t>
                            </w:r>
                          </w:p>
                          <w:p w:rsidR="004351D4" w:rsidRDefault="004351D4" w:rsidP="005477C9"/>
                          <w:p w:rsidR="004351D4" w:rsidRDefault="004351D4" w:rsidP="0054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17" o:spid="_x0000_s1029" type="#_x0000_t202" style="position:absolute;margin-left:0;margin-top:0;width:540pt;height:15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">
                <v:textbox>
                  <w:txbxContent>
                    <w:p w:rsidR="005477C9" w:rsidRDefault="005477C9" w:rsidP="005477C9">
                      <w:r>
                        <w:t>Wir wünschen Euch ein glückliches, gesundes neues Jahr voller schöner Momente mit ganz viel Wärme, Frieden und Liebe im Herzen. Habt einen guten Start in das neue Jahr und weiterhin vie</w:t>
                      </w:r>
                      <w:r w:rsidR="004351D4">
                        <w:t>l Erfolg in der Schule.</w:t>
                      </w:r>
                    </w:p>
                    <w:p w:rsidR="00182DF8" w:rsidRDefault="00182DF8" w:rsidP="005477C9"/>
                    <w:p w:rsidR="005477C9" w:rsidRDefault="005477C9" w:rsidP="005477C9">
                      <w:r>
                        <w:t>Eure Frau Popp und euer Herr Bauer</w:t>
                      </w:r>
                    </w:p>
                    <w:p w:rsidR="004351D4" w:rsidRDefault="004351D4" w:rsidP="005477C9"/>
                    <w:p w:rsidR="004351D4" w:rsidRDefault="004351D4" w:rsidP="005477C9"/>
                  </w:txbxContent>
                </v:textbox>
                <w10:wrap type="square" anchorx="margin"/>
              </v:shape>
            </w:pict>
          </mc:Fallback>
        </mc:AlternateContent>
      </w:r>
    </w:p>
    <w:p w:rsidR="00213C59" w:rsidRPr="00213C59" w:rsidRDefault="00213C59">
      <w:pPr>
        <w:rPr>
          <w:b/>
          <w:sz w:val="36"/>
        </w:rPr>
      </w:pPr>
    </w:p>
    <w:sectPr w:rsidR="00213C59" w:rsidRPr="00213C59" w:rsidSect="00213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E20"/>
    <w:multiLevelType w:val="hybridMultilevel"/>
    <w:tmpl w:val="55A4CFAE"/>
    <w:lvl w:ilvl="0" w:tplc="68C845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C71F0"/>
    <w:multiLevelType w:val="hybridMultilevel"/>
    <w:tmpl w:val="D6ECDC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52F8D"/>
    <w:multiLevelType w:val="hybridMultilevel"/>
    <w:tmpl w:val="A96405AA"/>
    <w:lvl w:ilvl="0" w:tplc="21A40B52">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F760E5B"/>
    <w:multiLevelType w:val="hybridMultilevel"/>
    <w:tmpl w:val="1F988E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E71C04"/>
    <w:multiLevelType w:val="hybridMultilevel"/>
    <w:tmpl w:val="0C0A5DA8"/>
    <w:lvl w:ilvl="0" w:tplc="D09A34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1C7D14"/>
    <w:multiLevelType w:val="hybridMultilevel"/>
    <w:tmpl w:val="E4B44B8C"/>
    <w:lvl w:ilvl="0" w:tplc="D7BAA9B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6C07504"/>
    <w:multiLevelType w:val="hybridMultilevel"/>
    <w:tmpl w:val="C4B25E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33434"/>
    <w:multiLevelType w:val="hybridMultilevel"/>
    <w:tmpl w:val="125E035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E6E1CF4"/>
    <w:multiLevelType w:val="hybridMultilevel"/>
    <w:tmpl w:val="8B5A73CC"/>
    <w:lvl w:ilvl="0" w:tplc="4CE099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EA1863"/>
    <w:multiLevelType w:val="hybridMultilevel"/>
    <w:tmpl w:val="7D4673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7"/>
  </w:num>
  <w:num w:numId="6">
    <w:abstractNumId w:val="6"/>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9"/>
    <w:rsid w:val="000570DB"/>
    <w:rsid w:val="001733A5"/>
    <w:rsid w:val="00175ADF"/>
    <w:rsid w:val="00182DF8"/>
    <w:rsid w:val="001A5C4C"/>
    <w:rsid w:val="00213C59"/>
    <w:rsid w:val="003F47AD"/>
    <w:rsid w:val="004351D4"/>
    <w:rsid w:val="004C63F2"/>
    <w:rsid w:val="005477C9"/>
    <w:rsid w:val="007A3FB3"/>
    <w:rsid w:val="00946861"/>
    <w:rsid w:val="00A71383"/>
    <w:rsid w:val="00A87E4C"/>
    <w:rsid w:val="00AB2AC4"/>
    <w:rsid w:val="00B62ACE"/>
    <w:rsid w:val="00BB74E8"/>
    <w:rsid w:val="00C252C1"/>
    <w:rsid w:val="00C66401"/>
    <w:rsid w:val="00D86D96"/>
    <w:rsid w:val="00DB45AF"/>
    <w:rsid w:val="00E011BD"/>
    <w:rsid w:val="00E07BDC"/>
    <w:rsid w:val="00E44585"/>
    <w:rsid w:val="00E977AD"/>
    <w:rsid w:val="00EA77AC"/>
    <w:rsid w:val="00F74DB7"/>
    <w:rsid w:val="00FB1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6082-4128-48DA-ACC3-5F7DDCC2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1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3C59"/>
    <w:pPr>
      <w:ind w:left="720"/>
      <w:contextualSpacing/>
    </w:pPr>
  </w:style>
  <w:style w:type="character" w:styleId="Hyperlink">
    <w:name w:val="Hyperlink"/>
    <w:basedOn w:val="Absatz-Standardschriftart"/>
    <w:uiPriority w:val="99"/>
    <w:unhideWhenUsed/>
    <w:rsid w:val="00E01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n.wikipedia.org/wiki/File:Arithmetic_symbols.svg"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File:Arithmetic_symbols.svg" TargetMode="External"/><Relationship Id="rId5" Type="http://schemas.openxmlformats.org/officeDocument/2006/relationships/image" Target="media/image1.jpeg"/><Relationship Id="rId15" Type="http://schemas.openxmlformats.org/officeDocument/2006/relationships/hyperlink" Target="https://en.wikipedia.org/wiki/File:Arithmetic_symbols.sv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sl</cp:lastModifiedBy>
  <cp:revision>4</cp:revision>
  <dcterms:created xsi:type="dcterms:W3CDTF">2020-12-18T11:10:00Z</dcterms:created>
  <dcterms:modified xsi:type="dcterms:W3CDTF">2020-12-18T11:12:00Z</dcterms:modified>
</cp:coreProperties>
</file>